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C11B" w14:textId="371587B6" w:rsidR="00292E88" w:rsidRPr="007E1C37" w:rsidRDefault="00292E88" w:rsidP="00292E88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C37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bCs/>
          <w:sz w:val="24"/>
          <w:szCs w:val="24"/>
        </w:rPr>
        <w:t>МУЗЫКАЛЬНОГО РУКОВОДИТЕЛЯ</w:t>
      </w:r>
      <w:r w:rsidRPr="007E1C37">
        <w:rPr>
          <w:rFonts w:ascii="Times New Roman" w:hAnsi="Times New Roman"/>
          <w:b/>
          <w:bCs/>
          <w:sz w:val="24"/>
          <w:szCs w:val="24"/>
        </w:rPr>
        <w:t xml:space="preserve"> МБДОУ «ДЕТСКИЙ САД № 37 «БЕЛОЧКА» </w:t>
      </w:r>
    </w:p>
    <w:p w14:paraId="28EAE760" w14:textId="15619CC9" w:rsidR="00292E88" w:rsidRDefault="00292E88" w:rsidP="00292E88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ЛОБАКОВОЙ ЮЛИИ АНДРЕЕВНЫ</w:t>
      </w:r>
    </w:p>
    <w:p w14:paraId="5CC89280" w14:textId="77777777" w:rsidR="00292E88" w:rsidRPr="007E1C37" w:rsidRDefault="00292E88" w:rsidP="00292E88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F41CE3" w14:textId="5DD37CA5" w:rsidR="007C0AC4" w:rsidRPr="007C41A1" w:rsidRDefault="007C0AC4" w:rsidP="007C0AC4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Рабочая   программа воспитательно-</w:t>
      </w:r>
      <w:proofErr w:type="gramStart"/>
      <w:r w:rsidRPr="007C41A1">
        <w:rPr>
          <w:rFonts w:ascii="Times New Roman" w:hAnsi="Times New Roman"/>
          <w:sz w:val="24"/>
          <w:szCs w:val="24"/>
        </w:rPr>
        <w:t>образовательной  деятельности</w:t>
      </w:r>
      <w:proofErr w:type="gramEnd"/>
      <w:r w:rsidRPr="007C41A1">
        <w:rPr>
          <w:rFonts w:ascii="Times New Roman" w:hAnsi="Times New Roman"/>
          <w:sz w:val="24"/>
          <w:szCs w:val="24"/>
        </w:rPr>
        <w:t xml:space="preserve">    музыкального  руководителя   муниципального бюджетного дошкольного образовательного учреждения детский сад № 37 «Белочка» составлена в соответствии с требованиями ФГОС   ДО на основе парциальной  программы  музыкального  воспитания  «Ладушки»,  авторов  И.М.  </w:t>
      </w:r>
      <w:proofErr w:type="spellStart"/>
      <w:proofErr w:type="gramStart"/>
      <w:r w:rsidRPr="007C41A1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7C41A1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7C41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41A1">
        <w:rPr>
          <w:rFonts w:ascii="Times New Roman" w:hAnsi="Times New Roman"/>
          <w:sz w:val="24"/>
          <w:szCs w:val="24"/>
        </w:rPr>
        <w:t>И</w:t>
      </w:r>
      <w:proofErr w:type="spellEnd"/>
      <w:r w:rsidRPr="007C41A1">
        <w:rPr>
          <w:rFonts w:ascii="Times New Roman" w:hAnsi="Times New Roman"/>
          <w:sz w:val="24"/>
          <w:szCs w:val="24"/>
        </w:rPr>
        <w:t xml:space="preserve">.  А. </w:t>
      </w:r>
      <w:proofErr w:type="spellStart"/>
      <w:proofErr w:type="gramStart"/>
      <w:r w:rsidRPr="007C41A1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7C41A1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7C41A1">
        <w:rPr>
          <w:rFonts w:ascii="Times New Roman" w:hAnsi="Times New Roman"/>
          <w:sz w:val="24"/>
          <w:szCs w:val="24"/>
        </w:rPr>
        <w:t xml:space="preserve">   в соответствии нормативно - правовыми документами</w:t>
      </w:r>
      <w:r w:rsidR="00292E88">
        <w:rPr>
          <w:rFonts w:ascii="Times New Roman" w:hAnsi="Times New Roman"/>
          <w:sz w:val="24"/>
          <w:szCs w:val="24"/>
        </w:rPr>
        <w:t>.</w:t>
      </w:r>
    </w:p>
    <w:p w14:paraId="6F557BBE" w14:textId="77777777" w:rsidR="007C0AC4" w:rsidRPr="007C41A1" w:rsidRDefault="007C0AC4" w:rsidP="007C0AC4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Программа направлена на реализацию образовательной области «Художественно-эстетическое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</w:r>
    </w:p>
    <w:p w14:paraId="3D792441" w14:textId="77777777" w:rsidR="007C0AC4" w:rsidRPr="007C41A1" w:rsidRDefault="007C0AC4" w:rsidP="00D02D97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E88">
        <w:rPr>
          <w:rFonts w:ascii="Times New Roman" w:hAnsi="Times New Roman"/>
          <w:b/>
          <w:bCs/>
          <w:sz w:val="24"/>
          <w:szCs w:val="24"/>
        </w:rPr>
        <w:t>Актуальность  программы</w:t>
      </w:r>
      <w:proofErr w:type="gramEnd"/>
      <w:r w:rsidRPr="007C41A1">
        <w:rPr>
          <w:rFonts w:ascii="Times New Roman" w:hAnsi="Times New Roman"/>
          <w:sz w:val="24"/>
          <w:szCs w:val="24"/>
        </w:rPr>
        <w:t xml:space="preserve">  состоит в том, что  она  ориентирована  на  приобщение  ребёнка миру музыкального искусства с  учётом специфики  дошкольного возраст</w:t>
      </w:r>
      <w:r w:rsidR="00D02D97" w:rsidRPr="007C41A1">
        <w:rPr>
          <w:rFonts w:ascii="Times New Roman" w:hAnsi="Times New Roman"/>
          <w:sz w:val="24"/>
          <w:szCs w:val="24"/>
        </w:rPr>
        <w:t>а детей от 1,6 до 7 лет.</w:t>
      </w:r>
    </w:p>
    <w:p w14:paraId="6B70B1BE" w14:textId="77777777" w:rsidR="00D02D97" w:rsidRPr="007C41A1" w:rsidRDefault="007C0AC4" w:rsidP="00D02D97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  <w:r w:rsidR="00D02D97" w:rsidRPr="007C41A1">
        <w:rPr>
          <w:rFonts w:ascii="Times New Roman" w:hAnsi="Times New Roman"/>
          <w:sz w:val="24"/>
          <w:szCs w:val="24"/>
        </w:rPr>
        <w:t xml:space="preserve"> Рабочая программа регламентирует цель, ожидаемые результаты, содержание, условия и технологии организации образовательного процесса и включает в себя учебный план, календарный учебный график, календарно-перспективное планирование образовательной деятельности.</w:t>
      </w:r>
    </w:p>
    <w:p w14:paraId="5D5FC7F3" w14:textId="77777777" w:rsidR="00D02D97" w:rsidRPr="007C41A1" w:rsidRDefault="00D02D97" w:rsidP="00D02D97">
      <w:pPr>
        <w:pStyle w:val="a3"/>
        <w:spacing w:line="276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  <w:r w:rsidRPr="00292E88">
        <w:rPr>
          <w:rFonts w:ascii="Times New Roman" w:hAnsi="Times New Roman"/>
          <w:b/>
          <w:bCs/>
          <w:sz w:val="24"/>
          <w:szCs w:val="24"/>
        </w:rPr>
        <w:t xml:space="preserve">Целью программы </w:t>
      </w:r>
      <w:r w:rsidRPr="007C41A1">
        <w:rPr>
          <w:rFonts w:ascii="Times New Roman" w:hAnsi="Times New Roman"/>
          <w:sz w:val="24"/>
          <w:szCs w:val="24"/>
        </w:rPr>
        <w:t>является</w:t>
      </w:r>
      <w:r w:rsidRPr="007C41A1">
        <w:rPr>
          <w:rFonts w:ascii="Times New Roman" w:hAnsi="Times New Roman"/>
          <w:b/>
          <w:sz w:val="24"/>
          <w:szCs w:val="24"/>
        </w:rPr>
        <w:t xml:space="preserve"> </w:t>
      </w:r>
      <w:r w:rsidRPr="007C41A1">
        <w:rPr>
          <w:rFonts w:ascii="Times New Roman" w:hAnsi="Times New Roman"/>
          <w:sz w:val="24"/>
          <w:szCs w:val="24"/>
        </w:rPr>
        <w:t xml:space="preserve">развитие музыкальных творческих способностей ребенка в различных видах музыкальной деятельности с учетом его индивидуальных возможностей и решается с помощью таких </w:t>
      </w:r>
      <w:r w:rsidRPr="00292E88">
        <w:rPr>
          <w:rFonts w:ascii="Times New Roman" w:hAnsi="Times New Roman"/>
          <w:b/>
          <w:bCs/>
          <w:sz w:val="24"/>
          <w:szCs w:val="24"/>
        </w:rPr>
        <w:t>задач</w:t>
      </w:r>
      <w:r w:rsidRPr="007C41A1">
        <w:rPr>
          <w:rFonts w:ascii="Times New Roman" w:hAnsi="Times New Roman"/>
          <w:sz w:val="24"/>
          <w:szCs w:val="24"/>
        </w:rPr>
        <w:t xml:space="preserve"> как:</w:t>
      </w:r>
    </w:p>
    <w:p w14:paraId="3E868DEB" w14:textId="77777777" w:rsidR="00D02D97" w:rsidRPr="007C41A1" w:rsidRDefault="00D02D97" w:rsidP="00D02D97">
      <w:pPr>
        <w:pStyle w:val="a3"/>
        <w:spacing w:line="276" w:lineRule="auto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14:paraId="4AFF45A4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14:paraId="3E1F732E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музыкального искусства;</w:t>
      </w:r>
    </w:p>
    <w:p w14:paraId="579273F1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14:paraId="2876C24A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14:paraId="6F084D46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формирование песенного, музыкального вкуса;</w:t>
      </w:r>
    </w:p>
    <w:p w14:paraId="2C895FB5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2D295E2C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14:paraId="270E9966" w14:textId="77777777" w:rsidR="00D02D97" w:rsidRPr="007C41A1" w:rsidRDefault="00D02D97" w:rsidP="00D02D97">
      <w:pPr>
        <w:pStyle w:val="a3"/>
        <w:numPr>
          <w:ilvl w:val="0"/>
          <w:numId w:val="2"/>
        </w:numPr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удовлетворение потребности в самовыражении.</w:t>
      </w:r>
    </w:p>
    <w:p w14:paraId="761FA89B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14:paraId="3794383F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lastRenderedPageBreak/>
        <w:t>приобщить детей к русской народно-традиционной и мировой музыкальной культуре.</w:t>
      </w:r>
    </w:p>
    <w:p w14:paraId="4C3E9F21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14:paraId="196B9174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развивать коммуникативные способности.</w:t>
      </w:r>
    </w:p>
    <w:p w14:paraId="4EB7C829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14:paraId="7B86AF7F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форме.</w:t>
      </w:r>
    </w:p>
    <w:p w14:paraId="79079CD6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14:paraId="3418A7C4" w14:textId="77777777" w:rsidR="00D02D97" w:rsidRPr="007C41A1" w:rsidRDefault="00D02D97" w:rsidP="00D02D97">
      <w:pPr>
        <w:pStyle w:val="a3"/>
        <w:numPr>
          <w:ilvl w:val="0"/>
          <w:numId w:val="3"/>
        </w:numPr>
        <w:spacing w:line="276" w:lineRule="auto"/>
        <w:ind w:left="709" w:right="-22" w:hanging="283"/>
        <w:jc w:val="both"/>
        <w:rPr>
          <w:rFonts w:ascii="Times New Roman" w:hAnsi="Times New Roman"/>
          <w:sz w:val="24"/>
          <w:szCs w:val="24"/>
        </w:rPr>
      </w:pPr>
      <w:r w:rsidRPr="007C41A1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14:paraId="30E8E4F1" w14:textId="77777777" w:rsidR="00D02D97" w:rsidRPr="00656867" w:rsidRDefault="00D02D97" w:rsidP="00D02D97">
      <w:pPr>
        <w:tabs>
          <w:tab w:val="left" w:pos="721"/>
        </w:tabs>
        <w:spacing w:after="0"/>
        <w:ind w:right="-22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A3CA1D" w14:textId="77777777" w:rsidR="00D02D97" w:rsidRPr="00656867" w:rsidRDefault="00D02D97" w:rsidP="00D02D97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6867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Девиз программы: «Введение ребёнка в мир музыки с радостью и улыбкой», что полностью отвечает требованиям ФГОС. </w:t>
      </w:r>
    </w:p>
    <w:p w14:paraId="338DAF33" w14:textId="77777777" w:rsidR="007C0AC4" w:rsidRPr="00656867" w:rsidRDefault="007C0AC4" w:rsidP="007C0AC4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870A52" w14:textId="77777777" w:rsidR="000D00E7" w:rsidRPr="007C41A1" w:rsidRDefault="000D00E7" w:rsidP="007C0AC4">
      <w:pPr>
        <w:rPr>
          <w:sz w:val="24"/>
          <w:szCs w:val="24"/>
        </w:rPr>
      </w:pPr>
    </w:p>
    <w:sectPr w:rsidR="000D00E7" w:rsidRPr="007C41A1" w:rsidSect="000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7428"/>
    <w:multiLevelType w:val="hybridMultilevel"/>
    <w:tmpl w:val="F7449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A54775"/>
    <w:multiLevelType w:val="hybridMultilevel"/>
    <w:tmpl w:val="1EECC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A019C9"/>
    <w:multiLevelType w:val="hybridMultilevel"/>
    <w:tmpl w:val="CB2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C4"/>
    <w:rsid w:val="000D00E7"/>
    <w:rsid w:val="00292E88"/>
    <w:rsid w:val="002D3E97"/>
    <w:rsid w:val="00656867"/>
    <w:rsid w:val="007C0AC4"/>
    <w:rsid w:val="007C41A1"/>
    <w:rsid w:val="00926F45"/>
    <w:rsid w:val="009D66B2"/>
    <w:rsid w:val="00D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3F5"/>
  <w15:docId w15:val="{CA27DC8F-BF0E-4C69-8D68-23FFFB6E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D9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AC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0AC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Иван Линёв</cp:lastModifiedBy>
  <cp:revision>3</cp:revision>
  <dcterms:created xsi:type="dcterms:W3CDTF">2020-11-10T23:09:00Z</dcterms:created>
  <dcterms:modified xsi:type="dcterms:W3CDTF">2020-11-10T23:35:00Z</dcterms:modified>
</cp:coreProperties>
</file>